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EC" w:rsidRDefault="003F63A2" w:rsidP="003F63A2">
      <w:pPr>
        <w:rPr>
          <w:b/>
          <w:noProof/>
          <w:sz w:val="32"/>
          <w:szCs w:val="32"/>
          <w:lang w:val="en-GB" w:eastAsia="en-GB"/>
        </w:rPr>
      </w:pPr>
      <w:r>
        <w:rPr>
          <w:noProof/>
          <w:lang w:val="en-GB" w:eastAsia="en-GB"/>
        </w:rPr>
        <w:drawing>
          <wp:inline distT="0" distB="0" distL="0" distR="0" wp14:anchorId="1A31F2B1" wp14:editId="093837C9">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00C51834">
        <w:rPr>
          <w:b/>
          <w:noProof/>
          <w:sz w:val="32"/>
          <w:szCs w:val="32"/>
          <w:lang w:val="en-GB" w:eastAsia="en-GB"/>
        </w:rPr>
        <w:t>Hassell Primary Update</w:t>
      </w:r>
      <w:r w:rsidR="00566C11">
        <w:rPr>
          <w:b/>
          <w:noProof/>
          <w:sz w:val="32"/>
          <w:szCs w:val="32"/>
          <w:lang w:val="en-GB" w:eastAsia="en-GB"/>
        </w:rPr>
        <w:t xml:space="preserve"> </w:t>
      </w:r>
      <w:r w:rsidR="000032DC">
        <w:rPr>
          <w:b/>
          <w:noProof/>
          <w:sz w:val="32"/>
          <w:szCs w:val="32"/>
          <w:lang w:val="en-GB" w:eastAsia="en-GB"/>
        </w:rPr>
        <w:t>15</w:t>
      </w:r>
      <w:r w:rsidR="006D77B8">
        <w:rPr>
          <w:b/>
          <w:noProof/>
          <w:sz w:val="32"/>
          <w:szCs w:val="32"/>
          <w:lang w:val="en-GB" w:eastAsia="en-GB"/>
        </w:rPr>
        <w:t>.11.2021</w:t>
      </w:r>
    </w:p>
    <w:p w:rsidR="00CA7BEC" w:rsidRDefault="00CA7BEC" w:rsidP="003F63A2">
      <w:pPr>
        <w:rPr>
          <w:rFonts w:ascii="Arial" w:hAnsi="Arial" w:cs="Arial"/>
          <w:noProof/>
          <w:sz w:val="24"/>
          <w:szCs w:val="24"/>
          <w:lang w:val="en-GB" w:eastAsia="en-GB"/>
        </w:rPr>
      </w:pPr>
      <w:r w:rsidRPr="00CA7BEC">
        <w:rPr>
          <w:rFonts w:ascii="Arial" w:hAnsi="Arial" w:cs="Arial"/>
          <w:noProof/>
          <w:sz w:val="24"/>
          <w:szCs w:val="24"/>
          <w:lang w:val="en-GB" w:eastAsia="en-GB"/>
        </w:rPr>
        <w:t>Dear Parents and Carers,</w:t>
      </w:r>
    </w:p>
    <w:p w:rsidR="004773FE" w:rsidRDefault="006260AC" w:rsidP="00150915">
      <w:pPr>
        <w:rPr>
          <w:rFonts w:ascii="Arial" w:hAnsi="Arial" w:cs="Arial"/>
          <w:noProof/>
          <w:sz w:val="24"/>
          <w:szCs w:val="24"/>
          <w:lang w:val="en-GB" w:eastAsia="en-GB"/>
        </w:rPr>
      </w:pPr>
      <w:r>
        <w:rPr>
          <w:rFonts w:ascii="Arial" w:hAnsi="Arial" w:cs="Arial"/>
          <w:noProof/>
          <w:sz w:val="24"/>
          <w:szCs w:val="24"/>
          <w:lang w:val="en-GB" w:eastAsia="en-GB"/>
        </w:rPr>
        <w:t>It has been another busy week with lots of learning taking place at home and school. Thank you once again</w:t>
      </w:r>
      <w:r w:rsidR="000032DC">
        <w:rPr>
          <w:rFonts w:ascii="Arial" w:hAnsi="Arial" w:cs="Arial"/>
          <w:noProof/>
          <w:sz w:val="24"/>
          <w:szCs w:val="24"/>
          <w:lang w:val="en-GB" w:eastAsia="en-GB"/>
        </w:rPr>
        <w:t xml:space="preserve"> </w:t>
      </w:r>
      <w:r>
        <w:rPr>
          <w:rFonts w:ascii="Arial" w:hAnsi="Arial" w:cs="Arial"/>
          <w:noProof/>
          <w:sz w:val="24"/>
          <w:szCs w:val="24"/>
          <w:lang w:val="en-GB" w:eastAsia="en-GB"/>
        </w:rPr>
        <w:t xml:space="preserve">to those children who are accessing their lesson content via Google Classroom </w:t>
      </w:r>
      <w:r w:rsidR="00150915">
        <w:rPr>
          <w:rFonts w:ascii="Arial" w:hAnsi="Arial" w:cs="Arial"/>
          <w:noProof/>
          <w:sz w:val="24"/>
          <w:szCs w:val="24"/>
          <w:lang w:val="en-GB" w:eastAsia="en-GB"/>
        </w:rPr>
        <w:t xml:space="preserve">and sending work back. If you have any problems accessing the information, please let us know and we will help all we can. </w:t>
      </w:r>
      <w:r w:rsidR="00774A9B">
        <w:rPr>
          <w:rFonts w:ascii="Arial" w:hAnsi="Arial" w:cs="Arial"/>
          <w:noProof/>
          <w:sz w:val="24"/>
          <w:szCs w:val="24"/>
          <w:lang w:val="en-GB" w:eastAsia="en-GB"/>
        </w:rPr>
        <w:t>It is reall</w:t>
      </w:r>
      <w:r w:rsidR="000032DC">
        <w:rPr>
          <w:rFonts w:ascii="Arial" w:hAnsi="Arial" w:cs="Arial"/>
          <w:noProof/>
          <w:sz w:val="24"/>
          <w:szCs w:val="24"/>
          <w:lang w:val="en-GB" w:eastAsia="en-GB"/>
        </w:rPr>
        <w:t xml:space="preserve">y important that we have </w:t>
      </w:r>
      <w:r w:rsidR="000032DC" w:rsidRPr="000032DC">
        <w:rPr>
          <w:rFonts w:ascii="Arial" w:hAnsi="Arial" w:cs="Arial"/>
          <w:b/>
          <w:noProof/>
          <w:sz w:val="24"/>
          <w:szCs w:val="24"/>
          <w:lang w:val="en-GB" w:eastAsia="en-GB"/>
        </w:rPr>
        <w:t>DAILY</w:t>
      </w:r>
      <w:r w:rsidR="00774A9B">
        <w:rPr>
          <w:rFonts w:ascii="Arial" w:hAnsi="Arial" w:cs="Arial"/>
          <w:noProof/>
          <w:sz w:val="24"/>
          <w:szCs w:val="24"/>
          <w:lang w:val="en-GB" w:eastAsia="en-GB"/>
        </w:rPr>
        <w:t xml:space="preserve"> contact with all of our children, so if you are home learning and we haven’t been able to contact you this week, please get in touch with us on Monday. </w:t>
      </w:r>
    </w:p>
    <w:p w:rsidR="004773FE" w:rsidRDefault="00774A9B" w:rsidP="00150915">
      <w:pPr>
        <w:rPr>
          <w:rFonts w:ascii="Arial" w:hAnsi="Arial" w:cs="Arial"/>
          <w:noProof/>
          <w:sz w:val="24"/>
          <w:szCs w:val="24"/>
          <w:lang w:val="en-GB" w:eastAsia="en-GB"/>
        </w:rPr>
      </w:pPr>
      <w:r>
        <w:rPr>
          <w:rFonts w:ascii="Arial" w:hAnsi="Arial" w:cs="Arial"/>
          <w:noProof/>
          <w:sz w:val="24"/>
          <w:szCs w:val="24"/>
          <w:lang w:val="en-GB" w:eastAsia="en-GB"/>
        </w:rPr>
        <w:t>If anyone has problems with connectivity or resources, please let us know and we will do all we can to help.</w:t>
      </w:r>
      <w:r w:rsidR="00BB747A">
        <w:rPr>
          <w:rFonts w:ascii="Arial" w:hAnsi="Arial" w:cs="Arial"/>
          <w:noProof/>
          <w:sz w:val="24"/>
          <w:szCs w:val="24"/>
          <w:lang w:val="en-GB" w:eastAsia="en-GB"/>
        </w:rPr>
        <w:t xml:space="preserve"> We have em</w:t>
      </w:r>
      <w:r w:rsidR="00150915">
        <w:rPr>
          <w:rFonts w:ascii="Arial" w:hAnsi="Arial" w:cs="Arial"/>
          <w:noProof/>
          <w:sz w:val="24"/>
          <w:szCs w:val="24"/>
          <w:lang w:val="en-GB" w:eastAsia="en-GB"/>
        </w:rPr>
        <w:t>a</w:t>
      </w:r>
      <w:r w:rsidR="00BB747A">
        <w:rPr>
          <w:rFonts w:ascii="Arial" w:hAnsi="Arial" w:cs="Arial"/>
          <w:noProof/>
          <w:sz w:val="24"/>
          <w:szCs w:val="24"/>
          <w:lang w:val="en-GB" w:eastAsia="en-GB"/>
        </w:rPr>
        <w:t>iled a range of help documents f</w:t>
      </w:r>
      <w:r w:rsidR="00150915">
        <w:rPr>
          <w:rFonts w:ascii="Arial" w:hAnsi="Arial" w:cs="Arial"/>
          <w:noProof/>
          <w:sz w:val="24"/>
          <w:szCs w:val="24"/>
          <w:lang w:val="en-GB" w:eastAsia="en-GB"/>
        </w:rPr>
        <w:t>o Google classroom and have also</w:t>
      </w:r>
      <w:r w:rsidR="00BB747A">
        <w:rPr>
          <w:rFonts w:ascii="Arial" w:hAnsi="Arial" w:cs="Arial"/>
          <w:noProof/>
          <w:sz w:val="24"/>
          <w:szCs w:val="24"/>
          <w:lang w:val="en-GB" w:eastAsia="en-GB"/>
        </w:rPr>
        <w:t xml:space="preserve"> add</w:t>
      </w:r>
      <w:r w:rsidR="00150915">
        <w:rPr>
          <w:rFonts w:ascii="Arial" w:hAnsi="Arial" w:cs="Arial"/>
          <w:noProof/>
          <w:sz w:val="24"/>
          <w:szCs w:val="24"/>
          <w:lang w:val="en-GB" w:eastAsia="en-GB"/>
        </w:rPr>
        <w:t>ed</w:t>
      </w:r>
      <w:r w:rsidR="00BB747A">
        <w:rPr>
          <w:rFonts w:ascii="Arial" w:hAnsi="Arial" w:cs="Arial"/>
          <w:noProof/>
          <w:sz w:val="24"/>
          <w:szCs w:val="24"/>
          <w:lang w:val="en-GB" w:eastAsia="en-GB"/>
        </w:rPr>
        <w:t xml:space="preserve"> these to our school website. </w:t>
      </w:r>
      <w:r w:rsidR="00150915">
        <w:rPr>
          <w:rFonts w:ascii="Arial" w:hAnsi="Arial" w:cs="Arial"/>
          <w:noProof/>
          <w:sz w:val="24"/>
          <w:szCs w:val="24"/>
          <w:lang w:val="en-GB" w:eastAsia="en-GB"/>
        </w:rPr>
        <w:t xml:space="preserve">All children have at least 2 opportunities per day to have live sessions with our teachers, but don’t hesitate to </w:t>
      </w:r>
      <w:r w:rsidR="004773FE">
        <w:rPr>
          <w:rFonts w:ascii="Arial" w:hAnsi="Arial" w:cs="Arial"/>
          <w:noProof/>
          <w:sz w:val="24"/>
          <w:szCs w:val="24"/>
          <w:lang w:val="en-GB" w:eastAsia="en-GB"/>
        </w:rPr>
        <w:t xml:space="preserve">contact us if you have problems and need additional support. </w:t>
      </w:r>
    </w:p>
    <w:p w:rsidR="004773FE" w:rsidRPr="004773FE" w:rsidRDefault="004773FE" w:rsidP="00150915">
      <w:pPr>
        <w:rPr>
          <w:rFonts w:ascii="Arial" w:hAnsi="Arial" w:cs="Arial"/>
          <w:b/>
          <w:noProof/>
          <w:sz w:val="24"/>
          <w:szCs w:val="24"/>
          <w:lang w:val="en-GB" w:eastAsia="en-GB"/>
        </w:rPr>
      </w:pPr>
      <w:r w:rsidRPr="004773FE">
        <w:rPr>
          <w:rFonts w:ascii="Arial" w:hAnsi="Arial" w:cs="Arial"/>
          <w:b/>
          <w:noProof/>
          <w:sz w:val="24"/>
          <w:szCs w:val="24"/>
          <w:lang w:val="en-GB" w:eastAsia="en-GB"/>
        </w:rPr>
        <w:t>Year 5/6 Closure</w:t>
      </w:r>
    </w:p>
    <w:p w:rsidR="004773FE" w:rsidRDefault="004773FE" w:rsidP="00150915">
      <w:pPr>
        <w:rPr>
          <w:rFonts w:ascii="Arial" w:hAnsi="Arial" w:cs="Arial"/>
          <w:sz w:val="24"/>
          <w:szCs w:val="24"/>
        </w:rPr>
      </w:pPr>
      <w:r w:rsidRPr="004773FE">
        <w:rPr>
          <w:rFonts w:ascii="Arial" w:hAnsi="Arial" w:cs="Arial"/>
          <w:sz w:val="24"/>
          <w:szCs w:val="24"/>
        </w:rPr>
        <w:t xml:space="preserve">Sadly, we have had to close our year 5/6 bubble </w:t>
      </w:r>
      <w:r>
        <w:rPr>
          <w:rFonts w:ascii="Arial" w:hAnsi="Arial" w:cs="Arial"/>
          <w:sz w:val="24"/>
          <w:szCs w:val="24"/>
        </w:rPr>
        <w:t>until the 25</w:t>
      </w:r>
      <w:r w:rsidRPr="004773FE">
        <w:rPr>
          <w:rFonts w:ascii="Arial" w:hAnsi="Arial" w:cs="Arial"/>
          <w:sz w:val="24"/>
          <w:szCs w:val="24"/>
          <w:vertAlign w:val="superscript"/>
        </w:rPr>
        <w:t>th</w:t>
      </w:r>
      <w:r>
        <w:rPr>
          <w:rFonts w:ascii="Arial" w:hAnsi="Arial" w:cs="Arial"/>
          <w:sz w:val="24"/>
          <w:szCs w:val="24"/>
        </w:rPr>
        <w:t xml:space="preserve"> January due to a positive case. Although everyone is doing all we can to stay safe, we do have a significant number of children in school within all year groups. The Government advice currently remains the same that we are open to vulnerable children and those who have parents that are critical workers. However, we do ask that parents really consider whether their children need to be in if it is possible for them to stay at home. Children who are entitled to places can also come in on a part time basis if they are able to stay at home on any days. We really appreciate your support with this in order to limit contact between people and keep everyone in our school </w:t>
      </w:r>
      <w:r w:rsidR="000032DC">
        <w:rPr>
          <w:rFonts w:ascii="Arial" w:hAnsi="Arial" w:cs="Arial"/>
          <w:sz w:val="24"/>
          <w:szCs w:val="24"/>
        </w:rPr>
        <w:t xml:space="preserve">community as safe as possible. </w:t>
      </w:r>
    </w:p>
    <w:p w:rsidR="004773FE" w:rsidRPr="004773FE" w:rsidRDefault="004773FE" w:rsidP="00150915">
      <w:pPr>
        <w:rPr>
          <w:rFonts w:ascii="Arial" w:hAnsi="Arial" w:cs="Arial"/>
          <w:b/>
          <w:sz w:val="24"/>
          <w:szCs w:val="24"/>
        </w:rPr>
      </w:pPr>
      <w:r w:rsidRPr="004773FE">
        <w:rPr>
          <w:rFonts w:ascii="Arial" w:hAnsi="Arial" w:cs="Arial"/>
          <w:b/>
          <w:sz w:val="24"/>
          <w:szCs w:val="24"/>
        </w:rPr>
        <w:t>Additional PE lessons</w:t>
      </w:r>
    </w:p>
    <w:p w:rsidR="00BB747A" w:rsidRDefault="004773FE" w:rsidP="003F63A2">
      <w:pPr>
        <w:rPr>
          <w:rFonts w:ascii="Arial" w:hAnsi="Arial" w:cs="Arial"/>
          <w:noProof/>
          <w:sz w:val="24"/>
          <w:szCs w:val="24"/>
          <w:lang w:val="en-GB" w:eastAsia="en-GB"/>
        </w:rPr>
      </w:pPr>
      <w:r>
        <w:rPr>
          <w:rFonts w:ascii="Arial" w:hAnsi="Arial" w:cs="Arial"/>
          <w:noProof/>
          <w:sz w:val="24"/>
          <w:szCs w:val="24"/>
          <w:lang w:val="en-GB" w:eastAsia="en-GB"/>
        </w:rPr>
        <w:t xml:space="preserve">There may be opportunities for classes to have additional PE lessons during the week. We will let parents know via text message if this is the case so that your children can come to school prepared for their lessons. </w:t>
      </w:r>
    </w:p>
    <w:p w:rsidR="000032DC" w:rsidRDefault="000032DC"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2038093" cy="1381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jpg"/>
                    <pic:cNvPicPr/>
                  </pic:nvPicPr>
                  <pic:blipFill>
                    <a:blip r:embed="rId6">
                      <a:extLst>
                        <a:ext uri="{28A0092B-C50C-407E-A947-70E740481C1C}">
                          <a14:useLocalDpi xmlns:a14="http://schemas.microsoft.com/office/drawing/2010/main" val="0"/>
                        </a:ext>
                      </a:extLst>
                    </a:blip>
                    <a:stretch>
                      <a:fillRect/>
                    </a:stretch>
                  </pic:blipFill>
                  <pic:spPr>
                    <a:xfrm>
                      <a:off x="0" y="0"/>
                      <a:ext cx="2052859" cy="1391131"/>
                    </a:xfrm>
                    <a:prstGeom prst="rect">
                      <a:avLst/>
                    </a:prstGeom>
                  </pic:spPr>
                </pic:pic>
              </a:graphicData>
            </a:graphic>
          </wp:inline>
        </w:drawing>
      </w:r>
    </w:p>
    <w:p w:rsidR="004773FE" w:rsidRPr="000032DC" w:rsidRDefault="004773FE" w:rsidP="003F63A2">
      <w:pPr>
        <w:rPr>
          <w:rFonts w:ascii="Arial" w:hAnsi="Arial" w:cs="Arial"/>
          <w:noProof/>
          <w:sz w:val="24"/>
          <w:szCs w:val="24"/>
          <w:lang w:val="en-GB" w:eastAsia="en-GB"/>
        </w:rPr>
      </w:pPr>
      <w:bookmarkStart w:id="0" w:name="_GoBack"/>
      <w:bookmarkEnd w:id="0"/>
      <w:r w:rsidRPr="004773FE">
        <w:rPr>
          <w:rFonts w:ascii="Arial" w:hAnsi="Arial" w:cs="Arial"/>
          <w:b/>
          <w:noProof/>
          <w:sz w:val="24"/>
          <w:szCs w:val="24"/>
          <w:lang w:val="en-GB" w:eastAsia="en-GB"/>
        </w:rPr>
        <w:lastRenderedPageBreak/>
        <w:t>Water bottles and snacks</w:t>
      </w:r>
    </w:p>
    <w:p w:rsidR="004773FE" w:rsidRDefault="004773FE" w:rsidP="003F63A2">
      <w:pPr>
        <w:rPr>
          <w:rFonts w:ascii="Arial" w:hAnsi="Arial" w:cs="Arial"/>
          <w:noProof/>
          <w:sz w:val="24"/>
          <w:szCs w:val="24"/>
          <w:lang w:val="en-GB" w:eastAsia="en-GB"/>
        </w:rPr>
      </w:pPr>
      <w:r>
        <w:rPr>
          <w:rFonts w:ascii="Arial" w:hAnsi="Arial" w:cs="Arial"/>
          <w:noProof/>
          <w:sz w:val="24"/>
          <w:szCs w:val="24"/>
          <w:lang w:val="en-GB" w:eastAsia="en-GB"/>
        </w:rPr>
        <w:t>Please can all children remember to bring their water bottles with them into school each day so that they are able to access water easily. Fruit snacks can also be brought in for breaktimes due to the limited availabil</w:t>
      </w:r>
      <w:r w:rsidR="000032DC">
        <w:rPr>
          <w:rFonts w:ascii="Arial" w:hAnsi="Arial" w:cs="Arial"/>
          <w:noProof/>
          <w:sz w:val="24"/>
          <w:szCs w:val="24"/>
          <w:lang w:val="en-GB" w:eastAsia="en-GB"/>
        </w:rPr>
        <w:t xml:space="preserve">ity of deliveries. </w:t>
      </w:r>
    </w:p>
    <w:p w:rsidR="000032DC" w:rsidRDefault="000032DC" w:rsidP="003F63A2">
      <w:pPr>
        <w:rPr>
          <w:rFonts w:ascii="Arial" w:hAnsi="Arial" w:cs="Arial"/>
          <w:noProof/>
          <w:sz w:val="24"/>
          <w:szCs w:val="24"/>
          <w:lang w:val="en-GB" w:eastAsia="en-GB"/>
        </w:rPr>
      </w:pPr>
      <w:r>
        <w:rPr>
          <w:rFonts w:ascii="Arial" w:hAnsi="Arial" w:cs="Arial"/>
          <w:noProof/>
          <w:sz w:val="24"/>
          <w:szCs w:val="24"/>
          <w:lang w:val="en-GB" w:eastAsia="en-GB"/>
        </w:rPr>
        <w:t xml:space="preserve">Our kitchen staff are continuing to prepare hot meals at lunchtime for the children. We are currently having to have a reduced menu but hot food is available daily. Any parents who pay for meals should continue to do so via parent pay. </w:t>
      </w:r>
    </w:p>
    <w:p w:rsidR="000032DC" w:rsidRPr="000032DC" w:rsidRDefault="000032DC" w:rsidP="003F63A2">
      <w:pPr>
        <w:rPr>
          <w:rFonts w:ascii="Arial" w:hAnsi="Arial" w:cs="Arial"/>
          <w:b/>
          <w:noProof/>
          <w:sz w:val="24"/>
          <w:szCs w:val="24"/>
          <w:lang w:val="en-GB" w:eastAsia="en-GB"/>
        </w:rPr>
      </w:pPr>
      <w:r>
        <w:rPr>
          <w:rFonts w:ascii="Arial" w:hAnsi="Arial" w:cs="Arial"/>
          <w:b/>
          <w:noProof/>
          <w:sz w:val="24"/>
          <w:szCs w:val="24"/>
          <w:lang w:val="en-GB" w:eastAsia="en-GB"/>
        </w:rPr>
        <w:drawing>
          <wp:inline distT="0" distB="0" distL="0" distR="0">
            <wp:extent cx="1295400" cy="787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uit.jpg"/>
                    <pic:cNvPicPr/>
                  </pic:nvPicPr>
                  <pic:blipFill>
                    <a:blip r:embed="rId7">
                      <a:extLst>
                        <a:ext uri="{28A0092B-C50C-407E-A947-70E740481C1C}">
                          <a14:useLocalDpi xmlns:a14="http://schemas.microsoft.com/office/drawing/2010/main" val="0"/>
                        </a:ext>
                      </a:extLst>
                    </a:blip>
                    <a:stretch>
                      <a:fillRect/>
                    </a:stretch>
                  </pic:blipFill>
                  <pic:spPr>
                    <a:xfrm>
                      <a:off x="0" y="0"/>
                      <a:ext cx="1305809" cy="793460"/>
                    </a:xfrm>
                    <a:prstGeom prst="rect">
                      <a:avLst/>
                    </a:prstGeom>
                  </pic:spPr>
                </pic:pic>
              </a:graphicData>
            </a:graphic>
          </wp:inline>
        </w:drawing>
      </w:r>
    </w:p>
    <w:p w:rsidR="000032DC" w:rsidRPr="000032DC" w:rsidRDefault="000032DC" w:rsidP="003F63A2">
      <w:pPr>
        <w:rPr>
          <w:rFonts w:ascii="Arial" w:hAnsi="Arial" w:cs="Arial"/>
          <w:b/>
          <w:noProof/>
          <w:sz w:val="24"/>
          <w:szCs w:val="24"/>
          <w:lang w:val="en-GB" w:eastAsia="en-GB"/>
        </w:rPr>
      </w:pPr>
      <w:r w:rsidRPr="000032DC">
        <w:rPr>
          <w:rFonts w:ascii="Arial" w:hAnsi="Arial" w:cs="Arial"/>
          <w:b/>
          <w:noProof/>
          <w:sz w:val="24"/>
          <w:szCs w:val="24"/>
          <w:lang w:val="en-GB" w:eastAsia="en-GB"/>
        </w:rPr>
        <w:t>Half Term Holiday</w:t>
      </w:r>
    </w:p>
    <w:p w:rsidR="000032DC" w:rsidRDefault="000032DC" w:rsidP="003F63A2">
      <w:pPr>
        <w:rPr>
          <w:rFonts w:ascii="Arial" w:hAnsi="Arial" w:cs="Arial"/>
          <w:noProof/>
          <w:sz w:val="24"/>
          <w:szCs w:val="24"/>
          <w:lang w:val="en-GB" w:eastAsia="en-GB"/>
        </w:rPr>
      </w:pPr>
      <w:r>
        <w:rPr>
          <w:rFonts w:ascii="Arial" w:hAnsi="Arial" w:cs="Arial"/>
          <w:noProof/>
          <w:sz w:val="24"/>
          <w:szCs w:val="24"/>
          <w:lang w:val="en-GB" w:eastAsia="en-GB"/>
        </w:rPr>
        <w:t>The February Half Term holiday is from the 15</w:t>
      </w:r>
      <w:r w:rsidRPr="000032DC">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to the 19</w:t>
      </w:r>
      <w:r w:rsidRPr="000032DC">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February. Currently there are no plans for this to change but if anything alters we will let parents know accordingly. </w:t>
      </w:r>
    </w:p>
    <w:p w:rsidR="000032DC" w:rsidRDefault="000032DC" w:rsidP="003F63A2">
      <w:pPr>
        <w:rPr>
          <w:rFonts w:ascii="Arial" w:hAnsi="Arial" w:cs="Arial"/>
          <w:noProof/>
          <w:sz w:val="24"/>
          <w:szCs w:val="24"/>
          <w:lang w:val="en-GB" w:eastAsia="en-GB"/>
        </w:rPr>
      </w:pPr>
    </w:p>
    <w:p w:rsidR="000032DC" w:rsidRDefault="000032DC" w:rsidP="003F63A2">
      <w:pPr>
        <w:rPr>
          <w:rFonts w:ascii="Arial" w:hAnsi="Arial" w:cs="Arial"/>
          <w:b/>
          <w:noProof/>
          <w:sz w:val="24"/>
          <w:szCs w:val="24"/>
          <w:lang w:val="en-GB" w:eastAsia="en-GB"/>
        </w:rPr>
      </w:pPr>
      <w:r w:rsidRPr="000032DC">
        <w:rPr>
          <w:rFonts w:ascii="Arial" w:hAnsi="Arial" w:cs="Arial"/>
          <w:b/>
          <w:noProof/>
          <w:sz w:val="24"/>
          <w:szCs w:val="24"/>
          <w:lang w:val="en-GB" w:eastAsia="en-GB"/>
        </w:rPr>
        <w:t>SATs tests</w:t>
      </w:r>
    </w:p>
    <w:p w:rsidR="000032DC" w:rsidRDefault="000032DC" w:rsidP="003F63A2">
      <w:pPr>
        <w:rPr>
          <w:rFonts w:ascii="Arial" w:hAnsi="Arial" w:cs="Arial"/>
          <w:noProof/>
          <w:sz w:val="24"/>
          <w:szCs w:val="24"/>
          <w:lang w:val="en-GB" w:eastAsia="en-GB"/>
        </w:rPr>
      </w:pPr>
      <w:r w:rsidRPr="000032DC">
        <w:rPr>
          <w:rFonts w:ascii="Arial" w:hAnsi="Arial" w:cs="Arial"/>
          <w:noProof/>
          <w:sz w:val="24"/>
          <w:szCs w:val="24"/>
          <w:lang w:val="en-GB" w:eastAsia="en-GB"/>
        </w:rPr>
        <w:t xml:space="preserve">All key stage assessments (Y1 phonics, Y2 Sats, Y4 tables check and Y6 Sats) have been cancelled for this academic year. Teacher assessments will continue as normal. </w:t>
      </w:r>
    </w:p>
    <w:p w:rsidR="000032DC" w:rsidRPr="000032DC" w:rsidRDefault="000032DC"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24003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 test.png"/>
                    <pic:cNvPicPr/>
                  </pic:nvPicPr>
                  <pic:blipFill>
                    <a:blip r:embed="rId8">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p>
    <w:p w:rsidR="00EC7C5C" w:rsidRPr="00EC7C5C" w:rsidRDefault="000032DC" w:rsidP="003F63A2">
      <w:pPr>
        <w:rPr>
          <w:rFonts w:ascii="Arial" w:hAnsi="Arial" w:cs="Arial"/>
          <w:noProof/>
          <w:sz w:val="24"/>
          <w:szCs w:val="24"/>
          <w:lang w:val="en-GB" w:eastAsia="en-GB"/>
        </w:rPr>
      </w:pPr>
      <w:r>
        <w:rPr>
          <w:rFonts w:ascii="Arial" w:hAnsi="Arial" w:cs="Arial"/>
          <w:noProof/>
          <w:sz w:val="24"/>
          <w:szCs w:val="24"/>
          <w:lang w:val="en-GB" w:eastAsia="en-GB"/>
        </w:rPr>
        <w:t>Have a lovely weekend</w:t>
      </w:r>
    </w:p>
    <w:p w:rsidR="00EC7C5C" w:rsidRDefault="00EC7C5C" w:rsidP="003F63A2">
      <w:pPr>
        <w:rPr>
          <w:rFonts w:ascii="Arial" w:hAnsi="Arial" w:cs="Arial"/>
          <w:noProof/>
          <w:sz w:val="24"/>
          <w:szCs w:val="24"/>
          <w:lang w:val="en-GB" w:eastAsia="en-GB"/>
        </w:rPr>
      </w:pP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Kind Regards</w:t>
      </w:r>
    </w:p>
    <w:p w:rsidR="00EB2476" w:rsidRDefault="00EB2476" w:rsidP="003F63A2">
      <w:pPr>
        <w:rPr>
          <w:rFonts w:ascii="Lucida Handwriting" w:hAnsi="Lucida Handwriting" w:cs="Arial"/>
          <w:noProof/>
          <w:sz w:val="24"/>
          <w:szCs w:val="24"/>
          <w:lang w:val="en-GB" w:eastAsia="en-GB"/>
        </w:rPr>
      </w:pPr>
      <w:r>
        <w:rPr>
          <w:rFonts w:ascii="Lucida Handwriting" w:hAnsi="Lucida Handwriting" w:cs="Arial"/>
          <w:noProof/>
          <w:sz w:val="24"/>
          <w:szCs w:val="24"/>
          <w:lang w:val="en-GB" w:eastAsia="en-GB"/>
        </w:rPr>
        <w:t>Kirsty Broome</w:t>
      </w:r>
    </w:p>
    <w:p w:rsidR="00EB2476" w:rsidRP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Headteacher</w:t>
      </w:r>
    </w:p>
    <w:sectPr w:rsidR="00EB2476" w:rsidRPr="00EB2476"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32DC"/>
    <w:rsid w:val="00104E5D"/>
    <w:rsid w:val="00150915"/>
    <w:rsid w:val="00163AE1"/>
    <w:rsid w:val="00195B96"/>
    <w:rsid w:val="001E7028"/>
    <w:rsid w:val="0022375D"/>
    <w:rsid w:val="00250967"/>
    <w:rsid w:val="002D2A42"/>
    <w:rsid w:val="002D2BCD"/>
    <w:rsid w:val="003266D2"/>
    <w:rsid w:val="003C3E2A"/>
    <w:rsid w:val="003F3A18"/>
    <w:rsid w:val="003F63A2"/>
    <w:rsid w:val="004773FE"/>
    <w:rsid w:val="00483515"/>
    <w:rsid w:val="00522163"/>
    <w:rsid w:val="00566C11"/>
    <w:rsid w:val="0059608B"/>
    <w:rsid w:val="006038C8"/>
    <w:rsid w:val="006260AC"/>
    <w:rsid w:val="006D77B8"/>
    <w:rsid w:val="006E2CD6"/>
    <w:rsid w:val="00774A9B"/>
    <w:rsid w:val="00897E24"/>
    <w:rsid w:val="008E270A"/>
    <w:rsid w:val="008F2CB9"/>
    <w:rsid w:val="008F3369"/>
    <w:rsid w:val="0092750A"/>
    <w:rsid w:val="0099304E"/>
    <w:rsid w:val="00A340E9"/>
    <w:rsid w:val="00A82CE9"/>
    <w:rsid w:val="00AA217C"/>
    <w:rsid w:val="00AA4323"/>
    <w:rsid w:val="00AE3D12"/>
    <w:rsid w:val="00AE4948"/>
    <w:rsid w:val="00B53072"/>
    <w:rsid w:val="00B854E7"/>
    <w:rsid w:val="00BB747A"/>
    <w:rsid w:val="00C51834"/>
    <w:rsid w:val="00C71E60"/>
    <w:rsid w:val="00CA2F90"/>
    <w:rsid w:val="00CA7BEC"/>
    <w:rsid w:val="00CD45F9"/>
    <w:rsid w:val="00D041CE"/>
    <w:rsid w:val="00D70DF0"/>
    <w:rsid w:val="00DA6094"/>
    <w:rsid w:val="00E06329"/>
    <w:rsid w:val="00E51A2E"/>
    <w:rsid w:val="00E907BC"/>
    <w:rsid w:val="00EB21C3"/>
    <w:rsid w:val="00EB2476"/>
    <w:rsid w:val="00EC16D7"/>
    <w:rsid w:val="00EC4C2A"/>
    <w:rsid w:val="00EC7C5C"/>
    <w:rsid w:val="00FA0AC7"/>
    <w:rsid w:val="00FC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ABD4"/>
  <w15:docId w15:val="{9A295F54-6768-4E6D-818F-5DA1141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8"/>
    <w:rPr>
      <w:color w:val="0000FF" w:themeColor="hyperlink"/>
      <w:u w:val="single"/>
    </w:rPr>
  </w:style>
  <w:style w:type="paragraph" w:styleId="BalloonText">
    <w:name w:val="Balloon Text"/>
    <w:basedOn w:val="Normal"/>
    <w:link w:val="BalloonTextChar"/>
    <w:uiPriority w:val="99"/>
    <w:semiHidden/>
    <w:unhideWhenUsed/>
    <w:rsid w:val="0099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4E"/>
    <w:rPr>
      <w:rFonts w:ascii="Tahoma" w:hAnsi="Tahoma" w:cs="Tahoma"/>
      <w:sz w:val="16"/>
      <w:szCs w:val="16"/>
    </w:rPr>
  </w:style>
  <w:style w:type="paragraph" w:styleId="NoSpacing">
    <w:name w:val="No Spacing"/>
    <w:uiPriority w:val="1"/>
    <w:qFormat/>
    <w:rsid w:val="008E2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1743">
      <w:bodyDiv w:val="1"/>
      <w:marLeft w:val="0"/>
      <w:marRight w:val="0"/>
      <w:marTop w:val="0"/>
      <w:marBottom w:val="0"/>
      <w:divBdr>
        <w:top w:val="none" w:sz="0" w:space="0" w:color="auto"/>
        <w:left w:val="none" w:sz="0" w:space="0" w:color="auto"/>
        <w:bottom w:val="none" w:sz="0" w:space="0" w:color="auto"/>
        <w:right w:val="none" w:sz="0" w:space="0" w:color="auto"/>
      </w:divBdr>
      <w:divsChild>
        <w:div w:id="280504136">
          <w:marLeft w:val="0"/>
          <w:marRight w:val="0"/>
          <w:marTop w:val="0"/>
          <w:marBottom w:val="0"/>
          <w:divBdr>
            <w:top w:val="none" w:sz="0" w:space="0" w:color="auto"/>
            <w:left w:val="none" w:sz="0" w:space="0" w:color="auto"/>
            <w:bottom w:val="none" w:sz="0" w:space="0" w:color="auto"/>
            <w:right w:val="none" w:sz="0" w:space="0" w:color="auto"/>
          </w:divBdr>
        </w:div>
        <w:div w:id="2003000891">
          <w:marLeft w:val="0"/>
          <w:marRight w:val="0"/>
          <w:marTop w:val="0"/>
          <w:marBottom w:val="0"/>
          <w:divBdr>
            <w:top w:val="none" w:sz="0" w:space="0" w:color="auto"/>
            <w:left w:val="none" w:sz="0" w:space="0" w:color="auto"/>
            <w:bottom w:val="none" w:sz="0" w:space="0" w:color="auto"/>
            <w:right w:val="none" w:sz="0" w:space="0" w:color="auto"/>
          </w:divBdr>
        </w:div>
        <w:div w:id="702243176">
          <w:marLeft w:val="0"/>
          <w:marRight w:val="0"/>
          <w:marTop w:val="0"/>
          <w:marBottom w:val="0"/>
          <w:divBdr>
            <w:top w:val="none" w:sz="0" w:space="0" w:color="auto"/>
            <w:left w:val="none" w:sz="0" w:space="0" w:color="auto"/>
            <w:bottom w:val="none" w:sz="0" w:space="0" w:color="auto"/>
            <w:right w:val="none" w:sz="0" w:space="0" w:color="auto"/>
          </w:divBdr>
        </w:div>
        <w:div w:id="1939756183">
          <w:marLeft w:val="0"/>
          <w:marRight w:val="0"/>
          <w:marTop w:val="0"/>
          <w:marBottom w:val="0"/>
          <w:divBdr>
            <w:top w:val="none" w:sz="0" w:space="0" w:color="auto"/>
            <w:left w:val="none" w:sz="0" w:space="0" w:color="auto"/>
            <w:bottom w:val="none" w:sz="0" w:space="0" w:color="auto"/>
            <w:right w:val="none" w:sz="0" w:space="0" w:color="auto"/>
          </w:divBdr>
        </w:div>
        <w:div w:id="945427614">
          <w:marLeft w:val="0"/>
          <w:marRight w:val="0"/>
          <w:marTop w:val="0"/>
          <w:marBottom w:val="0"/>
          <w:divBdr>
            <w:top w:val="none" w:sz="0" w:space="0" w:color="auto"/>
            <w:left w:val="none" w:sz="0" w:space="0" w:color="auto"/>
            <w:bottom w:val="none" w:sz="0" w:space="0" w:color="auto"/>
            <w:right w:val="none" w:sz="0" w:space="0" w:color="auto"/>
          </w:divBdr>
        </w:div>
        <w:div w:id="227497440">
          <w:marLeft w:val="0"/>
          <w:marRight w:val="0"/>
          <w:marTop w:val="0"/>
          <w:marBottom w:val="0"/>
          <w:divBdr>
            <w:top w:val="none" w:sz="0" w:space="0" w:color="auto"/>
            <w:left w:val="none" w:sz="0" w:space="0" w:color="auto"/>
            <w:bottom w:val="none" w:sz="0" w:space="0" w:color="auto"/>
            <w:right w:val="none" w:sz="0" w:space="0" w:color="auto"/>
          </w:divBdr>
        </w:div>
        <w:div w:id="409275883">
          <w:marLeft w:val="0"/>
          <w:marRight w:val="0"/>
          <w:marTop w:val="0"/>
          <w:marBottom w:val="0"/>
          <w:divBdr>
            <w:top w:val="none" w:sz="0" w:space="0" w:color="auto"/>
            <w:left w:val="none" w:sz="0" w:space="0" w:color="auto"/>
            <w:bottom w:val="none" w:sz="0" w:space="0" w:color="auto"/>
            <w:right w:val="none" w:sz="0" w:space="0" w:color="auto"/>
          </w:divBdr>
        </w:div>
        <w:div w:id="1972441511">
          <w:marLeft w:val="0"/>
          <w:marRight w:val="0"/>
          <w:marTop w:val="0"/>
          <w:marBottom w:val="0"/>
          <w:divBdr>
            <w:top w:val="none" w:sz="0" w:space="0" w:color="auto"/>
            <w:left w:val="none" w:sz="0" w:space="0" w:color="auto"/>
            <w:bottom w:val="none" w:sz="0" w:space="0" w:color="auto"/>
            <w:right w:val="none" w:sz="0" w:space="0" w:color="auto"/>
          </w:divBdr>
        </w:div>
        <w:div w:id="777220940">
          <w:marLeft w:val="0"/>
          <w:marRight w:val="0"/>
          <w:marTop w:val="0"/>
          <w:marBottom w:val="0"/>
          <w:divBdr>
            <w:top w:val="none" w:sz="0" w:space="0" w:color="auto"/>
            <w:left w:val="none" w:sz="0" w:space="0" w:color="auto"/>
            <w:bottom w:val="none" w:sz="0" w:space="0" w:color="auto"/>
            <w:right w:val="none" w:sz="0" w:space="0" w:color="auto"/>
          </w:divBdr>
        </w:div>
        <w:div w:id="1193302103">
          <w:marLeft w:val="0"/>
          <w:marRight w:val="0"/>
          <w:marTop w:val="0"/>
          <w:marBottom w:val="0"/>
          <w:divBdr>
            <w:top w:val="none" w:sz="0" w:space="0" w:color="auto"/>
            <w:left w:val="none" w:sz="0" w:space="0" w:color="auto"/>
            <w:bottom w:val="none" w:sz="0" w:space="0" w:color="auto"/>
            <w:right w:val="none" w:sz="0" w:space="0" w:color="auto"/>
          </w:divBdr>
        </w:div>
        <w:div w:id="722296617">
          <w:marLeft w:val="0"/>
          <w:marRight w:val="0"/>
          <w:marTop w:val="0"/>
          <w:marBottom w:val="0"/>
          <w:divBdr>
            <w:top w:val="none" w:sz="0" w:space="0" w:color="auto"/>
            <w:left w:val="none" w:sz="0" w:space="0" w:color="auto"/>
            <w:bottom w:val="none" w:sz="0" w:space="0" w:color="auto"/>
            <w:right w:val="none" w:sz="0" w:space="0" w:color="auto"/>
          </w:divBdr>
        </w:div>
        <w:div w:id="107690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https://mail.google.com/mail/?attid=0.1&amp;disp=emb&amp;view=att&amp;th=13022d2117adfc9b"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9190BE62</Template>
  <TotalTime>33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2021-01-15T15:25:00Z</dcterms:created>
  <dcterms:modified xsi:type="dcterms:W3CDTF">2021-01-15T15:58:00Z</dcterms:modified>
</cp:coreProperties>
</file>